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42EF4E" w14:textId="2ED40169" w:rsidR="007D1C72" w:rsidRPr="007D1C72" w:rsidRDefault="00875586" w:rsidP="007D1C72">
      <w:pPr>
        <w:rPr>
          <w:b/>
          <w:bCs/>
          <w:i/>
          <w:iCs/>
          <w:u w:val="single"/>
        </w:rPr>
      </w:pPr>
      <w:bookmarkStart w:id="0" w:name="_GoBack"/>
      <w:bookmarkEnd w:id="0"/>
      <w:r>
        <w:t xml:space="preserve"> </w:t>
      </w:r>
      <w:r w:rsidR="007D1C72" w:rsidRPr="007D1C72">
        <w:t xml:space="preserve">k </w:t>
      </w:r>
      <w:proofErr w:type="spellStart"/>
      <w:r w:rsidR="007D1C72" w:rsidRPr="007D1C72">
        <w:t>č.sp</w:t>
      </w:r>
      <w:proofErr w:type="spellEnd"/>
      <w:r w:rsidR="007D1C72" w:rsidRPr="007D1C72">
        <w:t xml:space="preserve">. </w:t>
      </w:r>
      <w:r w:rsidR="005E4516">
        <w:t>039/2026</w:t>
      </w:r>
      <w:r w:rsidR="00982B40">
        <w:t>-</w:t>
      </w:r>
      <w:r w:rsidR="007D1C72" w:rsidRPr="007D1C72">
        <w:t xml:space="preserve">002                                                      </w:t>
      </w:r>
      <w:r w:rsidR="007D1C72">
        <w:t xml:space="preserve">                   </w:t>
      </w:r>
      <w:r w:rsidR="007D1C72" w:rsidRPr="007D1C72">
        <w:t xml:space="preserve">       </w:t>
      </w:r>
      <w:r w:rsidR="00AD75C9">
        <w:t xml:space="preserve">    </w:t>
      </w:r>
      <w:r>
        <w:t xml:space="preserve">  </w:t>
      </w:r>
      <w:r w:rsidR="00AD75C9">
        <w:t xml:space="preserve">     </w:t>
      </w:r>
      <w:r w:rsidR="007D1C72" w:rsidRPr="007D1C72">
        <w:t>V</w:t>
      </w:r>
      <w:r w:rsidR="00982B40">
        <w:t> </w:t>
      </w:r>
      <w:r w:rsidR="003725D0">
        <w:t>Pavlovciach</w:t>
      </w:r>
      <w:r w:rsidR="007D1C72">
        <w:t xml:space="preserve"> dňa</w:t>
      </w:r>
      <w:r w:rsidR="007D1C72" w:rsidRPr="007D1C72">
        <w:t xml:space="preserve">  </w:t>
      </w:r>
      <w:r w:rsidR="003725D0">
        <w:t>1</w:t>
      </w:r>
      <w:r w:rsidR="005E4516">
        <w:t>3</w:t>
      </w:r>
      <w:r w:rsidR="007D1C72" w:rsidRPr="007D1C72">
        <w:t>.0</w:t>
      </w:r>
      <w:r w:rsidR="005E4516">
        <w:t>7</w:t>
      </w:r>
      <w:r w:rsidR="007D1C72" w:rsidRPr="007D1C72">
        <w:t>.202</w:t>
      </w:r>
      <w:r w:rsidR="007D1C72">
        <w:t>6</w:t>
      </w:r>
      <w:r w:rsidR="007D1C72" w:rsidRPr="007D1C72">
        <w:t xml:space="preserve">        </w:t>
      </w:r>
    </w:p>
    <w:p w14:paraId="6FDCC7E3" w14:textId="77777777" w:rsidR="005E4516" w:rsidRPr="005E4516" w:rsidRDefault="005E4516" w:rsidP="005E4516">
      <w:pPr>
        <w:rPr>
          <w:b/>
          <w:bCs/>
          <w:i/>
          <w:iCs/>
        </w:rPr>
      </w:pPr>
      <w:r w:rsidRPr="005E4516">
        <w:rPr>
          <w:b/>
          <w:bCs/>
          <w:i/>
          <w:iCs/>
        </w:rPr>
        <w:t>Vec</w:t>
      </w:r>
    </w:p>
    <w:p w14:paraId="03ED4003" w14:textId="77777777" w:rsidR="005E4516" w:rsidRPr="005E4516" w:rsidRDefault="005E4516" w:rsidP="005E4516">
      <w:pPr>
        <w:rPr>
          <w:b/>
          <w:bCs/>
          <w:i/>
          <w:iCs/>
          <w:u w:val="single"/>
        </w:rPr>
      </w:pPr>
      <w:r w:rsidRPr="005E4516">
        <w:rPr>
          <w:b/>
          <w:bCs/>
          <w:i/>
          <w:iCs/>
          <w:u w:val="single"/>
        </w:rPr>
        <w:t>Oznámenie o začatí stavebného konania a o upustení od ústneho konania – verejnou vyhláškou.</w:t>
      </w:r>
    </w:p>
    <w:p w14:paraId="3FBD5FF9" w14:textId="77777777" w:rsidR="005E4516" w:rsidRPr="005E4516" w:rsidRDefault="005E4516" w:rsidP="005E4516">
      <w:pPr>
        <w:rPr>
          <w:i/>
          <w:iCs/>
        </w:rPr>
      </w:pPr>
    </w:p>
    <w:p w14:paraId="5F17A5BA" w14:textId="505A6A8F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 Navrhovateľ:       Spoločnosť BENSTROJ s.r.o., Pavlovce 59, 094 31 Pavlovce, IČO 46605517v zastúpení Drahoslavom Beňom, bytom Pavlovce 59, 094 31 Pavlovce  podal dňa 0</w:t>
      </w:r>
      <w:r>
        <w:rPr>
          <w:i/>
          <w:iCs/>
        </w:rPr>
        <w:t>8</w:t>
      </w:r>
      <w:r w:rsidRPr="005E4516">
        <w:rPr>
          <w:i/>
          <w:iCs/>
        </w:rPr>
        <w:t xml:space="preserve">.07.2022 na tunajšom úrade žiadosť o stavebné povolenie na  stavbu: </w:t>
      </w:r>
    </w:p>
    <w:p w14:paraId="293DBB58" w14:textId="77777777" w:rsidR="005E4516" w:rsidRPr="005E4516" w:rsidRDefault="005E4516" w:rsidP="005E4516">
      <w:pPr>
        <w:rPr>
          <w:i/>
          <w:iCs/>
        </w:rPr>
      </w:pPr>
    </w:p>
    <w:p w14:paraId="4048F297" w14:textId="50736AED" w:rsidR="005E4516" w:rsidRPr="00790664" w:rsidRDefault="005E4516" w:rsidP="005E4516">
      <w:pPr>
        <w:jc w:val="center"/>
        <w:rPr>
          <w:b/>
          <w:bCs/>
          <w:i/>
          <w:iCs/>
          <w:sz w:val="28"/>
          <w:szCs w:val="28"/>
        </w:rPr>
      </w:pPr>
      <w:r w:rsidRPr="00790664">
        <w:rPr>
          <w:b/>
          <w:bCs/>
          <w:i/>
          <w:iCs/>
          <w:sz w:val="28"/>
          <w:szCs w:val="28"/>
        </w:rPr>
        <w:t>„IBV Zelená stráň“,</w:t>
      </w:r>
    </w:p>
    <w:p w14:paraId="3A343633" w14:textId="77777777" w:rsidR="005E4516" w:rsidRPr="005E4516" w:rsidRDefault="005E4516" w:rsidP="005E4516">
      <w:pPr>
        <w:rPr>
          <w:b/>
          <w:bCs/>
          <w:u w:val="single"/>
        </w:rPr>
      </w:pPr>
      <w:r w:rsidRPr="005E4516">
        <w:rPr>
          <w:b/>
          <w:bCs/>
          <w:u w:val="single"/>
        </w:rPr>
        <w:t xml:space="preserve">Stavebné objekty:  </w:t>
      </w:r>
    </w:p>
    <w:p w14:paraId="01AA9B87" w14:textId="77777777" w:rsidR="005E4516" w:rsidRPr="005E4516" w:rsidRDefault="005E4516" w:rsidP="005E4516">
      <w:pPr>
        <w:rPr>
          <w:b/>
          <w:bCs/>
          <w:i/>
          <w:iCs/>
        </w:rPr>
      </w:pPr>
      <w:r w:rsidRPr="005E4516">
        <w:rPr>
          <w:b/>
          <w:bCs/>
          <w:i/>
          <w:iCs/>
        </w:rPr>
        <w:t>SO 01-1 RODINNÝ DOM</w:t>
      </w:r>
    </w:p>
    <w:p w14:paraId="091D3C40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SO 01-2 VODOVODNÁ PRÍPOJKA</w:t>
      </w:r>
    </w:p>
    <w:p w14:paraId="419D18D8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SO 01-3 KANALIZAČNÁ PRÍPOJKA-ŽUMPA</w:t>
      </w:r>
    </w:p>
    <w:p w14:paraId="42CEE397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SO 01-4 NN PRÍPOJKA</w:t>
      </w:r>
    </w:p>
    <w:p w14:paraId="15FDE64F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SO 01-5 OPORNÉ MÚRY</w:t>
      </w:r>
    </w:p>
    <w:p w14:paraId="48791EFE" w14:textId="77777777" w:rsidR="005E4516" w:rsidRPr="005E4516" w:rsidRDefault="005E4516" w:rsidP="005E4516">
      <w:pPr>
        <w:rPr>
          <w:b/>
          <w:bCs/>
          <w:i/>
          <w:iCs/>
        </w:rPr>
      </w:pPr>
      <w:r w:rsidRPr="005E4516">
        <w:rPr>
          <w:b/>
          <w:bCs/>
          <w:i/>
          <w:iCs/>
        </w:rPr>
        <w:t>SO 02-1 RODINNÝ DOM</w:t>
      </w:r>
    </w:p>
    <w:p w14:paraId="69A6DC40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SO 02-2 VODOVODNÁ PRÍPOJKA</w:t>
      </w:r>
    </w:p>
    <w:p w14:paraId="415C6542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SO 02-3 KANALIZAČNÁ PRÍPOJKA-ŽUMPA</w:t>
      </w:r>
    </w:p>
    <w:p w14:paraId="10A55EEF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SO 02-4 NN PRÍPOJKA</w:t>
      </w:r>
    </w:p>
    <w:p w14:paraId="3337B504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SO 02-5 OPORNÉ MÚRY</w:t>
      </w:r>
    </w:p>
    <w:p w14:paraId="7B282B26" w14:textId="77777777" w:rsidR="005E4516" w:rsidRPr="005E4516" w:rsidRDefault="005E4516" w:rsidP="005E4516">
      <w:pPr>
        <w:rPr>
          <w:b/>
          <w:bCs/>
          <w:i/>
          <w:iCs/>
        </w:rPr>
      </w:pPr>
      <w:r w:rsidRPr="005E4516">
        <w:rPr>
          <w:b/>
          <w:bCs/>
          <w:i/>
          <w:iCs/>
        </w:rPr>
        <w:t>SO 03-1 RODINNÝ DOM</w:t>
      </w:r>
    </w:p>
    <w:p w14:paraId="4F0C42B2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 SO 03-2 VODOVODNÁ PRÍPOJKA</w:t>
      </w:r>
    </w:p>
    <w:p w14:paraId="2467841A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 SO 03-3 KANALIZAČNÁ PRÍPOJKA-ŽUMPA</w:t>
      </w:r>
    </w:p>
    <w:p w14:paraId="3243A054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 SO 03-4 NN PRÍPOJKA</w:t>
      </w:r>
    </w:p>
    <w:p w14:paraId="676A89E9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 SO 03-5 OPORNÉ MÚRY</w:t>
      </w:r>
    </w:p>
    <w:p w14:paraId="7D398FD9" w14:textId="77777777" w:rsidR="005E4516" w:rsidRPr="005E4516" w:rsidRDefault="005E4516" w:rsidP="005E4516">
      <w:pPr>
        <w:rPr>
          <w:b/>
          <w:bCs/>
          <w:i/>
          <w:iCs/>
        </w:rPr>
      </w:pPr>
      <w:r w:rsidRPr="005E4516">
        <w:rPr>
          <w:b/>
          <w:bCs/>
          <w:i/>
          <w:iCs/>
        </w:rPr>
        <w:t xml:space="preserve">   SO 04-1 RODINNÝ DOM</w:t>
      </w:r>
    </w:p>
    <w:p w14:paraId="245080BA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 SO 04-2 VODOVODNÁ PRÍPOJKA</w:t>
      </w:r>
    </w:p>
    <w:p w14:paraId="3F673404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 SO 04-3 KANALIZAČNÁ PRÍPOJKA-ŽUMPA</w:t>
      </w:r>
    </w:p>
    <w:p w14:paraId="75434C20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 SO 04-4 NN PRÍPOJKA</w:t>
      </w:r>
    </w:p>
    <w:p w14:paraId="31CC5D30" w14:textId="77777777" w:rsidR="005E4516" w:rsidRPr="005E4516" w:rsidRDefault="005E4516" w:rsidP="005E4516">
      <w:pPr>
        <w:rPr>
          <w:b/>
          <w:bCs/>
          <w:i/>
          <w:iCs/>
        </w:rPr>
      </w:pPr>
      <w:r w:rsidRPr="005E4516">
        <w:rPr>
          <w:b/>
          <w:bCs/>
          <w:i/>
          <w:iCs/>
        </w:rPr>
        <w:t xml:space="preserve">   SO 04-5 OPORNÉ MÚRY</w:t>
      </w:r>
    </w:p>
    <w:p w14:paraId="081FD421" w14:textId="77777777" w:rsidR="005E4516" w:rsidRPr="005E4516" w:rsidRDefault="005E4516" w:rsidP="005E4516">
      <w:pPr>
        <w:rPr>
          <w:b/>
          <w:bCs/>
          <w:i/>
          <w:iCs/>
        </w:rPr>
      </w:pPr>
      <w:r w:rsidRPr="005E4516">
        <w:rPr>
          <w:b/>
          <w:bCs/>
          <w:i/>
          <w:iCs/>
        </w:rPr>
        <w:lastRenderedPageBreak/>
        <w:t>SO 05-1 RODINNÝ DVOJDOM</w:t>
      </w:r>
    </w:p>
    <w:p w14:paraId="4819B9B9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  SO 05-2.1 VODOVODNÁ PRÍPOJKA</w:t>
      </w:r>
    </w:p>
    <w:p w14:paraId="1DF6CFD7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  SO 05-2.2 VODOVODNÁ PRÍPOJKA</w:t>
      </w:r>
    </w:p>
    <w:p w14:paraId="20903895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  SO 05-3.1 KANALIZAČNÁ PRÍPOJKA-ŽUMPA</w:t>
      </w:r>
    </w:p>
    <w:p w14:paraId="57D77EEC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  SO 05-3.2 KANALIZAČNÁ PRÍPOJKA-ŽUMPA</w:t>
      </w:r>
    </w:p>
    <w:p w14:paraId="012D18ED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  SO 05-4.1 NN PRÍPOJKA</w:t>
      </w:r>
    </w:p>
    <w:p w14:paraId="3A21F2DF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  SO 05-4.2 NN PRÍPOJKA</w:t>
      </w:r>
    </w:p>
    <w:p w14:paraId="436F2663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  SO 05-5.1 OPORNÉ MÚRY</w:t>
      </w:r>
    </w:p>
    <w:p w14:paraId="1A206CF3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  SO 05-5.2 OPORNÉ MÚRY</w:t>
      </w:r>
    </w:p>
    <w:p w14:paraId="6900569B" w14:textId="77777777" w:rsidR="005E4516" w:rsidRPr="005E4516" w:rsidRDefault="005E4516" w:rsidP="005E4516">
      <w:pPr>
        <w:rPr>
          <w:b/>
          <w:bCs/>
          <w:i/>
          <w:iCs/>
        </w:rPr>
      </w:pPr>
      <w:r w:rsidRPr="005E4516">
        <w:rPr>
          <w:b/>
          <w:bCs/>
          <w:i/>
          <w:iCs/>
        </w:rPr>
        <w:t>SO 06-1 RODINNÝ DVOJDOM</w:t>
      </w:r>
    </w:p>
    <w:p w14:paraId="4D075837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  SO 06-2.1 VODOVODNÁ PRÍPOJKA</w:t>
      </w:r>
    </w:p>
    <w:p w14:paraId="2DD02301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  SO 06-2.2 VODOVODNÁ PRÍPOJKA</w:t>
      </w:r>
    </w:p>
    <w:p w14:paraId="24DB9BDB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  SO 06-3.1 KANALIZAČNÁ PRÍPOJKA-ŽUMPA</w:t>
      </w:r>
    </w:p>
    <w:p w14:paraId="17F6E6C5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  SO 06-3.2 KANALIZAČNÁ PRÍPOJKA-ŽUMPA</w:t>
      </w:r>
    </w:p>
    <w:p w14:paraId="75FFCE9B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  SO 06-4.1 NN PRÍPOJKA</w:t>
      </w:r>
    </w:p>
    <w:p w14:paraId="71A6159A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  SO 06-4.2 NN PRÍPOJKA</w:t>
      </w:r>
    </w:p>
    <w:p w14:paraId="0B97BA8C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  SO 06-5.1 OPORNÉ MÚRY</w:t>
      </w:r>
    </w:p>
    <w:p w14:paraId="56DC3B3D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  SO 06-5.2 OPORNÉ MÚRY</w:t>
      </w:r>
    </w:p>
    <w:p w14:paraId="59D97DB5" w14:textId="77777777" w:rsidR="005E4516" w:rsidRPr="005E4516" w:rsidRDefault="005E4516" w:rsidP="005E4516">
      <w:pPr>
        <w:rPr>
          <w:b/>
          <w:bCs/>
          <w:i/>
          <w:iCs/>
        </w:rPr>
      </w:pPr>
      <w:r w:rsidRPr="005E4516">
        <w:rPr>
          <w:b/>
          <w:bCs/>
          <w:i/>
          <w:iCs/>
        </w:rPr>
        <w:t>SO 07 – ÚPRAVA ÚČELOVEJ CESTY</w:t>
      </w:r>
    </w:p>
    <w:p w14:paraId="498F599B" w14:textId="77777777" w:rsidR="005E4516" w:rsidRPr="005E4516" w:rsidRDefault="005E4516" w:rsidP="005E4516">
      <w:pPr>
        <w:rPr>
          <w:i/>
          <w:iCs/>
        </w:rPr>
      </w:pPr>
    </w:p>
    <w:p w14:paraId="040142AA" w14:textId="77777777" w:rsidR="00790664" w:rsidRDefault="005E4516" w:rsidP="00790664">
      <w:pPr>
        <w:jc w:val="both"/>
        <w:rPr>
          <w:i/>
          <w:iCs/>
        </w:rPr>
      </w:pPr>
      <w:r w:rsidRPr="00790664">
        <w:rPr>
          <w:b/>
          <w:bCs/>
          <w:i/>
          <w:iCs/>
        </w:rPr>
        <w:t xml:space="preserve">ktorá bude umiestnená v katastrálnom území </w:t>
      </w:r>
      <w:r w:rsidR="00790664" w:rsidRPr="00790664">
        <w:rPr>
          <w:b/>
          <w:bCs/>
          <w:i/>
          <w:iCs/>
        </w:rPr>
        <w:t xml:space="preserve">Pavlovce na pozemkoch </w:t>
      </w:r>
      <w:proofErr w:type="spellStart"/>
      <w:r w:rsidR="00790664" w:rsidRPr="00790664">
        <w:rPr>
          <w:b/>
          <w:bCs/>
          <w:i/>
          <w:iCs/>
        </w:rPr>
        <w:t>parc</w:t>
      </w:r>
      <w:proofErr w:type="spellEnd"/>
      <w:r w:rsidR="00790664" w:rsidRPr="00790664">
        <w:rPr>
          <w:b/>
          <w:bCs/>
          <w:i/>
          <w:iCs/>
        </w:rPr>
        <w:t xml:space="preserve">. č. C-KN  1635/77, 1635/78, 1635/79, 1635/80, 1635/81, 1635/83  </w:t>
      </w:r>
      <w:r w:rsidR="00790664">
        <w:rPr>
          <w:i/>
          <w:iCs/>
        </w:rPr>
        <w:t xml:space="preserve">tak </w:t>
      </w:r>
      <w:r w:rsidRPr="005E4516">
        <w:rPr>
          <w:i/>
          <w:iCs/>
        </w:rPr>
        <w:t xml:space="preserve">, ako je zakreslené v situačnom výkrese, ktorý tvorí súčasť dokumentácie pre stavebné povolenie. </w:t>
      </w:r>
    </w:p>
    <w:p w14:paraId="5662BA40" w14:textId="77777777" w:rsidR="00790664" w:rsidRPr="00790664" w:rsidRDefault="00790664" w:rsidP="00790664">
      <w:pPr>
        <w:rPr>
          <w:b/>
          <w:bCs/>
        </w:rPr>
      </w:pPr>
      <w:r w:rsidRPr="00790664">
        <w:rPr>
          <w:b/>
          <w:bCs/>
        </w:rPr>
        <w:t>Účel a funkcia stavby.</w:t>
      </w:r>
    </w:p>
    <w:p w14:paraId="5CE80E79" w14:textId="4D80141E" w:rsidR="00790664" w:rsidRPr="005E4516" w:rsidRDefault="00790664" w:rsidP="005E4516">
      <w:pPr>
        <w:rPr>
          <w:i/>
          <w:iCs/>
        </w:rPr>
      </w:pPr>
      <w:r w:rsidRPr="00790664">
        <w:rPr>
          <w:i/>
          <w:iCs/>
        </w:rPr>
        <w:t xml:space="preserve">    Hlavné stavebné objekty sú rodinné domy a dvojdomy. Objekty rodinný domov a dvojdomov budú slúžiť na obytné účely. Rodinné domy sú navrhované ako samostatné jednopodlažné objekty (v počte 4). Dvojdomy sú navrhované ako samostatne stojace dvojpodlažné objekty (v počte 2). Doplnkovú funkciu k hlavným objektom budú zabezpečovať objekty prípojok, oporných múrov a objekt úpravy účelovej cesty.</w:t>
      </w:r>
    </w:p>
    <w:p w14:paraId="2A2C9F69" w14:textId="77777777" w:rsidR="005E4516" w:rsidRPr="00790664" w:rsidRDefault="005E4516" w:rsidP="005E4516">
      <w:pPr>
        <w:rPr>
          <w:i/>
          <w:iCs/>
          <w:u w:val="single"/>
        </w:rPr>
      </w:pPr>
      <w:r w:rsidRPr="00790664">
        <w:rPr>
          <w:i/>
          <w:iCs/>
          <w:u w:val="single"/>
        </w:rPr>
        <w:t xml:space="preserve">Uvedeným dňom bolo začaté stavebné konanie.    </w:t>
      </w:r>
    </w:p>
    <w:p w14:paraId="0CEC37A5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    </w:t>
      </w:r>
    </w:p>
    <w:p w14:paraId="5D1F66C4" w14:textId="7F0D18E9" w:rsidR="005E4516" w:rsidRPr="00AB6A19" w:rsidRDefault="005E4516" w:rsidP="00AB6A19">
      <w:pPr>
        <w:jc w:val="both"/>
      </w:pPr>
      <w:r w:rsidRPr="00AB6A19">
        <w:rPr>
          <w:b/>
          <w:bCs/>
          <w:i/>
          <w:iCs/>
        </w:rPr>
        <w:lastRenderedPageBreak/>
        <w:t xml:space="preserve">        </w:t>
      </w:r>
      <w:r w:rsidR="00AB6A19" w:rsidRPr="00AB6A19">
        <w:rPr>
          <w:b/>
          <w:bCs/>
        </w:rPr>
        <w:t>Obec Pavlovce</w:t>
      </w:r>
      <w:r w:rsidRPr="00AB6A19">
        <w:t xml:space="preserve">, </w:t>
      </w:r>
      <w:r w:rsidR="00AB6A19" w:rsidRPr="00AB6A19">
        <w:t xml:space="preserve">v zmysle § 84 ods. 8 zákona č. 25/2025 </w:t>
      </w:r>
      <w:proofErr w:type="spellStart"/>
      <w:r w:rsidR="00AB6A19" w:rsidRPr="00AB6A19">
        <w:t>Z.z</w:t>
      </w:r>
      <w:proofErr w:type="spellEnd"/>
      <w:r w:rsidR="00AB6A19" w:rsidRPr="00AB6A19">
        <w:t xml:space="preserve">. Stavebný zákon a o zmene a doplnení niektorých zákonov (Stavebný zákon) v znení neskorších predpisov, ako  stavebný úrad príslušný podľa §-u 117 zákona č. 5O/76 </w:t>
      </w:r>
      <w:proofErr w:type="spellStart"/>
      <w:r w:rsidR="00AB6A19" w:rsidRPr="00AB6A19">
        <w:t>Zb</w:t>
      </w:r>
      <w:proofErr w:type="spellEnd"/>
      <w:r w:rsidR="00AB6A19" w:rsidRPr="00AB6A19">
        <w:t xml:space="preserve">."o územnom plánovaní a stavebnom poriadku" v znení neskorších  </w:t>
      </w:r>
      <w:proofErr w:type="spellStart"/>
      <w:r w:rsidR="00AB6A19" w:rsidRPr="00AB6A19">
        <w:t>redpisov</w:t>
      </w:r>
      <w:proofErr w:type="spellEnd"/>
      <w:r w:rsidR="00AB6A19" w:rsidRPr="00AB6A19">
        <w:t xml:space="preserve"> (ďalej len stavebný zákon)  </w:t>
      </w:r>
      <w:r w:rsidRPr="00AB6A19">
        <w:rPr>
          <w:b/>
          <w:bCs/>
        </w:rPr>
        <w:t xml:space="preserve">oznamuje </w:t>
      </w:r>
      <w:r w:rsidRPr="00AB6A19">
        <w:t xml:space="preserve">v súlade s </w:t>
      </w:r>
      <w:proofErr w:type="spellStart"/>
      <w:r w:rsidRPr="00AB6A19">
        <w:t>ust</w:t>
      </w:r>
      <w:proofErr w:type="spellEnd"/>
      <w:r w:rsidRPr="00AB6A19">
        <w:t xml:space="preserve">.§ 61 stavebného zákona začatie stavebného konania dotknutým orgánom štátnej správy a známym účastníkom konania a pretože na uvedenú stavbu bolo vydané </w:t>
      </w:r>
      <w:r w:rsidR="00AB6A19" w:rsidRPr="00AB6A19">
        <w:t>Obcou Pavlovce</w:t>
      </w:r>
      <w:r w:rsidRPr="00AB6A19">
        <w:t xml:space="preserve"> územné rozhodnutie pod. č. </w:t>
      </w:r>
      <w:r w:rsidR="00AB6A19" w:rsidRPr="00AB6A19">
        <w:t>011/2025-003</w:t>
      </w:r>
      <w:r w:rsidRPr="00AB6A19">
        <w:t xml:space="preserve"> zo dňa  </w:t>
      </w:r>
      <w:r w:rsidR="00AB6A19" w:rsidRPr="00AB6A19">
        <w:t>30.04</w:t>
      </w:r>
      <w:r w:rsidRPr="00AB6A19">
        <w:t>.202</w:t>
      </w:r>
      <w:r w:rsidR="00AB6A19" w:rsidRPr="00AB6A19">
        <w:t>6</w:t>
      </w:r>
      <w:r w:rsidRPr="00AB6A19">
        <w:t xml:space="preserve"> a stavebnému úradu sú dobré známe pomery staveniska a žiadosť poskytuje dostatočný podklad pre posúdenie  navrhovanej stavby, v zmysle §-u 61 ods. 2 stavebného zákona upúšťa od miestneho zisťovania a ústneho rokovania. </w:t>
      </w:r>
    </w:p>
    <w:p w14:paraId="18B66564" w14:textId="77777777" w:rsidR="005E4516" w:rsidRPr="00AB6A19" w:rsidRDefault="005E4516" w:rsidP="00AB6A19">
      <w:pPr>
        <w:jc w:val="both"/>
        <w:rPr>
          <w:u w:val="single"/>
        </w:rPr>
      </w:pPr>
      <w:r w:rsidRPr="00AB6A19">
        <w:rPr>
          <w:i/>
          <w:iCs/>
          <w:u w:val="single"/>
        </w:rPr>
        <w:t xml:space="preserve">Účastníci konania môžu uplatniť svoje námietky najneskôr do 7 pracovných dní  od doručenia tohto oznámenia, inak sa na </w:t>
      </w:r>
      <w:proofErr w:type="spellStart"/>
      <w:r w:rsidRPr="00AB6A19">
        <w:rPr>
          <w:i/>
          <w:iCs/>
          <w:u w:val="single"/>
        </w:rPr>
        <w:t>ne</w:t>
      </w:r>
      <w:proofErr w:type="spellEnd"/>
      <w:r w:rsidRPr="00AB6A19">
        <w:rPr>
          <w:i/>
          <w:iCs/>
          <w:u w:val="single"/>
        </w:rPr>
        <w:t xml:space="preserve"> neprihliadne. Na pripomienky a námietky, ktoré boli alebo mohli byť uplatnené </w:t>
      </w:r>
      <w:r w:rsidRPr="00AB6A19">
        <w:rPr>
          <w:u w:val="single"/>
        </w:rPr>
        <w:t xml:space="preserve">v územnom konaní sa neprihliada. </w:t>
      </w:r>
    </w:p>
    <w:p w14:paraId="7CFFF93A" w14:textId="77777777" w:rsidR="005E4516" w:rsidRPr="00AB6A19" w:rsidRDefault="005E4516" w:rsidP="00790664">
      <w:pPr>
        <w:jc w:val="both"/>
      </w:pPr>
      <w:r w:rsidRPr="00AB6A19">
        <w:t xml:space="preserve">V rovnakej lehote oznámia svoje stanoviská dotknuté orgány štátnej správy. V zmysle §-u 61 ods. 6 stavebného zákona  - ak niektorý z orgánov štátnej správy potrebuje na riadne posúdenie dlhší čas, predĺži stavebný úrad na jeho žiadosť lehotu pred jej uplynutím. Ak dotknutý orgán v určenej alebo predĺženej lehote neoznámi svoje stanovisko k povoľovanej stavbe, má sa za to, že so stavbou z hľadiska ním sledovaných záujmov súhlasí.sa má za to, že ich stanovisko je kladné. </w:t>
      </w:r>
    </w:p>
    <w:p w14:paraId="02889F66" w14:textId="77777777" w:rsidR="00AB6A19" w:rsidRPr="00AB6A19" w:rsidRDefault="00AB6A19" w:rsidP="005E4516">
      <w:r w:rsidRPr="00AB6A19">
        <w:t xml:space="preserve">      Do podkladov rozhodnutia možno nahliadnuť pred dňom ústneho konania v Centre zdieľaných službách Vranov nad Topľou – Pracovisko Hanušovce nad Topľou, MsÚ, Mierová 333/3, 094 31 Hanušovce nad Topľou v stránkové dni v úradných hodinách a pri ústnom konaní. </w:t>
      </w:r>
    </w:p>
    <w:p w14:paraId="0F0E7433" w14:textId="77777777" w:rsidR="005E4516" w:rsidRPr="005E4516" w:rsidRDefault="005E4516" w:rsidP="005E4516">
      <w:pPr>
        <w:rPr>
          <w:i/>
          <w:iCs/>
        </w:rPr>
      </w:pPr>
    </w:p>
    <w:p w14:paraId="61904BE8" w14:textId="29370ED6" w:rsidR="00790664" w:rsidRPr="00790664" w:rsidRDefault="00790664" w:rsidP="00790664">
      <w:pPr>
        <w:jc w:val="both"/>
        <w:rPr>
          <w:i/>
          <w:iCs/>
        </w:rPr>
      </w:pPr>
      <w:r w:rsidRPr="00790664">
        <w:rPr>
          <w:i/>
          <w:iCs/>
        </w:rPr>
        <w:t xml:space="preserve">Toto oznámenie má povahu verejnej vyhlášky podľa § 61 ods. 4 zákona č. 50/1976 Zb. o územnom plánovaní a stavebnom poriadku (stavebný zákon) v znení neskorších predpisov a podľa § 26 ods. 2 zákona č. 71/1967 Zb. o správnom konaní musí byť vyvesené v mieste obvyklým spôsobom po dobu 15 dní na úradnej tabuli </w:t>
      </w:r>
      <w:r>
        <w:rPr>
          <w:i/>
          <w:iCs/>
        </w:rPr>
        <w:t xml:space="preserve">a internetovej stránke </w:t>
      </w:r>
      <w:r w:rsidRPr="00790664">
        <w:rPr>
          <w:i/>
          <w:iCs/>
        </w:rPr>
        <w:t xml:space="preserve">obce </w:t>
      </w:r>
      <w:r>
        <w:rPr>
          <w:i/>
          <w:iCs/>
        </w:rPr>
        <w:t>Pavlovce</w:t>
      </w:r>
      <w:r w:rsidRPr="00790664">
        <w:rPr>
          <w:i/>
          <w:iCs/>
        </w:rPr>
        <w:t xml:space="preserve">. Posledný deň tejto lehoty je dňom doručenia. Súčasne musí byť obcou zverejnené aj iným spôsobom v mieste obvyklým, najmä na internete, v miestnom rozhlase, tlači alebo na dočasnej úradnej tabuli na </w:t>
      </w:r>
      <w:r>
        <w:rPr>
          <w:i/>
          <w:iCs/>
        </w:rPr>
        <w:t>obci</w:t>
      </w:r>
      <w:r w:rsidRPr="00790664">
        <w:rPr>
          <w:i/>
          <w:iCs/>
        </w:rPr>
        <w:t>, ktorého sa týka.</w:t>
      </w:r>
    </w:p>
    <w:p w14:paraId="4C480BFC" w14:textId="77777777" w:rsidR="00790664" w:rsidRDefault="00790664" w:rsidP="005E4516">
      <w:pPr>
        <w:rPr>
          <w:i/>
          <w:iCs/>
        </w:rPr>
      </w:pPr>
    </w:p>
    <w:p w14:paraId="39AB91BF" w14:textId="02E9E915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                                                                                                     </w:t>
      </w:r>
    </w:p>
    <w:p w14:paraId="06032D93" w14:textId="77777777" w:rsidR="005E4516" w:rsidRPr="005E4516" w:rsidRDefault="005E4516" w:rsidP="005E4516">
      <w:pPr>
        <w:rPr>
          <w:i/>
          <w:iCs/>
        </w:rPr>
      </w:pPr>
    </w:p>
    <w:p w14:paraId="0697F731" w14:textId="77777777" w:rsidR="00790664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                                                                                                    </w:t>
      </w:r>
      <w:r w:rsidR="00790664">
        <w:rPr>
          <w:i/>
          <w:iCs/>
        </w:rPr>
        <w:t>Ing. Jozef Kočiš</w:t>
      </w:r>
    </w:p>
    <w:p w14:paraId="3FC0EBB3" w14:textId="33B7F0AE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                                                                                       </w:t>
      </w:r>
      <w:r w:rsidR="00790664">
        <w:rPr>
          <w:i/>
          <w:iCs/>
        </w:rPr>
        <w:t xml:space="preserve">    </w:t>
      </w:r>
      <w:r w:rsidRPr="005E4516">
        <w:rPr>
          <w:i/>
          <w:iCs/>
        </w:rPr>
        <w:t xml:space="preserve">            </w:t>
      </w:r>
      <w:r w:rsidR="00790664">
        <w:rPr>
          <w:i/>
          <w:iCs/>
        </w:rPr>
        <w:t>Starosta obce</w:t>
      </w:r>
    </w:p>
    <w:p w14:paraId="2AEA8D88" w14:textId="77777777" w:rsidR="005E4516" w:rsidRPr="005E4516" w:rsidRDefault="005E4516" w:rsidP="005E4516">
      <w:pPr>
        <w:rPr>
          <w:i/>
          <w:iCs/>
        </w:rPr>
      </w:pPr>
    </w:p>
    <w:p w14:paraId="0344730D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>Oznámenie sa doručí:</w:t>
      </w:r>
    </w:p>
    <w:p w14:paraId="0200B718" w14:textId="77777777" w:rsidR="005E4516" w:rsidRPr="00AB6A19" w:rsidRDefault="005E4516" w:rsidP="005E4516">
      <w:pPr>
        <w:rPr>
          <w:i/>
          <w:iCs/>
          <w:u w:val="single"/>
        </w:rPr>
      </w:pPr>
      <w:r w:rsidRPr="00AB6A19">
        <w:rPr>
          <w:i/>
          <w:iCs/>
          <w:u w:val="single"/>
        </w:rPr>
        <w:t>Účastníkom konania</w:t>
      </w:r>
    </w:p>
    <w:p w14:paraId="707CCC96" w14:textId="421EA22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-  doručí sa verejnou vyhláškou: </w:t>
      </w:r>
      <w:proofErr w:type="spellStart"/>
      <w:r w:rsidRPr="005E4516">
        <w:rPr>
          <w:i/>
          <w:iCs/>
        </w:rPr>
        <w:t>č.j</w:t>
      </w:r>
      <w:proofErr w:type="spellEnd"/>
      <w:r w:rsidRPr="005E4516">
        <w:rPr>
          <w:i/>
          <w:iCs/>
        </w:rPr>
        <w:t xml:space="preserve">. </w:t>
      </w:r>
      <w:r w:rsidR="00790664">
        <w:rPr>
          <w:i/>
          <w:iCs/>
        </w:rPr>
        <w:t>039/2026-</w:t>
      </w:r>
      <w:r w:rsidRPr="005E4516">
        <w:rPr>
          <w:i/>
          <w:iCs/>
        </w:rPr>
        <w:t>00</w:t>
      </w:r>
      <w:r w:rsidR="00790664">
        <w:rPr>
          <w:i/>
          <w:iCs/>
        </w:rPr>
        <w:t>2</w:t>
      </w:r>
      <w:r w:rsidRPr="005E4516">
        <w:rPr>
          <w:i/>
          <w:iCs/>
        </w:rPr>
        <w:t xml:space="preserve"> zo dňa 13.07.202</w:t>
      </w:r>
      <w:r w:rsidR="00790664">
        <w:rPr>
          <w:i/>
          <w:iCs/>
        </w:rPr>
        <w:t>6</w:t>
      </w:r>
    </w:p>
    <w:p w14:paraId="7C34575D" w14:textId="77777777" w:rsidR="00790664" w:rsidRPr="00790664" w:rsidRDefault="00790664" w:rsidP="00790664">
      <w:pPr>
        <w:rPr>
          <w:i/>
          <w:iCs/>
        </w:rPr>
      </w:pPr>
      <w:r w:rsidRPr="00790664">
        <w:rPr>
          <w:i/>
          <w:iCs/>
        </w:rPr>
        <w:lastRenderedPageBreak/>
        <w:t>Na vedomie</w:t>
      </w:r>
    </w:p>
    <w:p w14:paraId="04D1A8C8" w14:textId="77777777" w:rsidR="00790664" w:rsidRPr="00790664" w:rsidRDefault="00790664" w:rsidP="00790664">
      <w:pPr>
        <w:rPr>
          <w:i/>
          <w:iCs/>
        </w:rPr>
      </w:pPr>
      <w:r w:rsidRPr="00790664">
        <w:rPr>
          <w:i/>
          <w:iCs/>
        </w:rPr>
        <w:t xml:space="preserve">1./ BENSTROJ s.r.o., Pavlovce 59, 094 31 Pavlovce </w:t>
      </w:r>
    </w:p>
    <w:p w14:paraId="3B1AF2DE" w14:textId="5756FB2A" w:rsidR="00790664" w:rsidRPr="00790664" w:rsidRDefault="00790664" w:rsidP="00790664">
      <w:pPr>
        <w:rPr>
          <w:i/>
          <w:iCs/>
        </w:rPr>
      </w:pPr>
      <w:r w:rsidRPr="00790664">
        <w:rPr>
          <w:i/>
          <w:iCs/>
        </w:rPr>
        <w:t>2./ Obec Pavlovce</w:t>
      </w:r>
      <w:r w:rsidR="00AB6A19">
        <w:rPr>
          <w:i/>
          <w:iCs/>
        </w:rPr>
        <w:t xml:space="preserve">, </w:t>
      </w:r>
      <w:proofErr w:type="spellStart"/>
      <w:r w:rsidR="00AB6A19">
        <w:rPr>
          <w:i/>
          <w:iCs/>
        </w:rPr>
        <w:t>OcÚ</w:t>
      </w:r>
      <w:proofErr w:type="spellEnd"/>
      <w:r w:rsidR="00AB6A19">
        <w:rPr>
          <w:i/>
          <w:iCs/>
        </w:rPr>
        <w:t>, Pavlovce 143, 094 31 Pavlovce</w:t>
      </w:r>
    </w:p>
    <w:p w14:paraId="63ADD618" w14:textId="77777777" w:rsidR="00790664" w:rsidRDefault="00790664" w:rsidP="00790664">
      <w:pPr>
        <w:rPr>
          <w:i/>
          <w:iCs/>
        </w:rPr>
      </w:pPr>
    </w:p>
    <w:p w14:paraId="4C15B7F2" w14:textId="4ECE8414" w:rsidR="00790664" w:rsidRPr="00AB6A19" w:rsidRDefault="00790664" w:rsidP="00790664">
      <w:pPr>
        <w:rPr>
          <w:i/>
          <w:iCs/>
          <w:u w:val="single"/>
        </w:rPr>
      </w:pPr>
      <w:r w:rsidRPr="00AB6A19">
        <w:rPr>
          <w:i/>
          <w:iCs/>
          <w:u w:val="single"/>
        </w:rPr>
        <w:t xml:space="preserve">Dotknutým orgánom: </w:t>
      </w:r>
    </w:p>
    <w:p w14:paraId="1393E001" w14:textId="77777777" w:rsidR="00790664" w:rsidRPr="00790664" w:rsidRDefault="00790664" w:rsidP="00790664">
      <w:pPr>
        <w:rPr>
          <w:i/>
          <w:iCs/>
        </w:rPr>
      </w:pPr>
      <w:r w:rsidRPr="00790664">
        <w:rPr>
          <w:i/>
          <w:iCs/>
        </w:rPr>
        <w:t xml:space="preserve">1./ Okresný úrad Vranov nad Topľou, odbor starostlivosti o ŽP,  Námestie slobody 5, </w:t>
      </w:r>
    </w:p>
    <w:p w14:paraId="2B054C20" w14:textId="77777777" w:rsidR="00790664" w:rsidRPr="00790664" w:rsidRDefault="00790664" w:rsidP="00790664">
      <w:pPr>
        <w:rPr>
          <w:i/>
          <w:iCs/>
        </w:rPr>
      </w:pPr>
      <w:r w:rsidRPr="00790664">
        <w:rPr>
          <w:i/>
          <w:iCs/>
        </w:rPr>
        <w:t xml:space="preserve">      093 01 Vranov n. T.</w:t>
      </w:r>
    </w:p>
    <w:p w14:paraId="05461F3A" w14:textId="77777777" w:rsidR="00790664" w:rsidRPr="00790664" w:rsidRDefault="00790664" w:rsidP="00790664">
      <w:pPr>
        <w:rPr>
          <w:i/>
          <w:iCs/>
        </w:rPr>
      </w:pPr>
      <w:r w:rsidRPr="00790664">
        <w:rPr>
          <w:i/>
          <w:iCs/>
        </w:rPr>
        <w:t xml:space="preserve">2./ Východoslovenská distribučná </w:t>
      </w:r>
      <w:proofErr w:type="spellStart"/>
      <w:r w:rsidRPr="00790664">
        <w:rPr>
          <w:i/>
          <w:iCs/>
        </w:rPr>
        <w:t>a.s</w:t>
      </w:r>
      <w:proofErr w:type="spellEnd"/>
      <w:r w:rsidRPr="00790664">
        <w:rPr>
          <w:i/>
          <w:iCs/>
        </w:rPr>
        <w:t xml:space="preserve">. Mlynská 31, 042 91 Košice </w:t>
      </w:r>
    </w:p>
    <w:p w14:paraId="6E289F00" w14:textId="77777777" w:rsidR="00790664" w:rsidRPr="00790664" w:rsidRDefault="00790664" w:rsidP="00790664">
      <w:pPr>
        <w:rPr>
          <w:i/>
          <w:iCs/>
        </w:rPr>
      </w:pPr>
      <w:r w:rsidRPr="00790664">
        <w:rPr>
          <w:i/>
          <w:iCs/>
        </w:rPr>
        <w:t>3./ Krajský pamiatkový úrad, Hlavná 115, 080 01 Prešov</w:t>
      </w:r>
    </w:p>
    <w:p w14:paraId="2768C647" w14:textId="77777777" w:rsidR="00790664" w:rsidRPr="00790664" w:rsidRDefault="00790664" w:rsidP="00790664">
      <w:pPr>
        <w:rPr>
          <w:i/>
          <w:iCs/>
        </w:rPr>
      </w:pPr>
      <w:r w:rsidRPr="00790664">
        <w:rPr>
          <w:i/>
          <w:iCs/>
        </w:rPr>
        <w:t xml:space="preserve">4./ SPP- distribúcia </w:t>
      </w:r>
      <w:proofErr w:type="spellStart"/>
      <w:r w:rsidRPr="00790664">
        <w:rPr>
          <w:i/>
          <w:iCs/>
        </w:rPr>
        <w:t>a.s</w:t>
      </w:r>
      <w:proofErr w:type="spellEnd"/>
      <w:r w:rsidRPr="00790664">
        <w:rPr>
          <w:i/>
          <w:iCs/>
        </w:rPr>
        <w:t>. Mlynské nivy 44/b, 825 11  Bratislava 26</w:t>
      </w:r>
    </w:p>
    <w:p w14:paraId="798B4E42" w14:textId="77777777" w:rsidR="00790664" w:rsidRPr="00790664" w:rsidRDefault="00790664" w:rsidP="00790664">
      <w:pPr>
        <w:rPr>
          <w:i/>
          <w:iCs/>
        </w:rPr>
      </w:pPr>
      <w:r w:rsidRPr="00790664">
        <w:rPr>
          <w:i/>
          <w:iCs/>
        </w:rPr>
        <w:t xml:space="preserve">5./ Slovak Telekom, </w:t>
      </w:r>
      <w:proofErr w:type="spellStart"/>
      <w:r w:rsidRPr="00790664">
        <w:rPr>
          <w:i/>
          <w:iCs/>
        </w:rPr>
        <w:t>a.s</w:t>
      </w:r>
      <w:proofErr w:type="spellEnd"/>
      <w:r w:rsidRPr="00790664">
        <w:rPr>
          <w:i/>
          <w:iCs/>
        </w:rPr>
        <w:t>. , Poštová 18, 040 01 Košice 1</w:t>
      </w:r>
    </w:p>
    <w:p w14:paraId="70462A37" w14:textId="30AF7ADA" w:rsidR="00790664" w:rsidRPr="00790664" w:rsidRDefault="00790664" w:rsidP="00790664">
      <w:pPr>
        <w:rPr>
          <w:i/>
          <w:iCs/>
        </w:rPr>
      </w:pPr>
    </w:p>
    <w:p w14:paraId="62F8BC56" w14:textId="65F7D2D6" w:rsidR="005E4516" w:rsidRPr="005E4516" w:rsidRDefault="005E4516" w:rsidP="005E4516">
      <w:pPr>
        <w:rPr>
          <w:i/>
          <w:iCs/>
        </w:rPr>
      </w:pPr>
    </w:p>
    <w:p w14:paraId="5189EA92" w14:textId="0BAFD1D1" w:rsidR="005E4516" w:rsidRPr="005E4516" w:rsidRDefault="00790664" w:rsidP="005E4516">
      <w:pPr>
        <w:rPr>
          <w:i/>
          <w:iCs/>
        </w:rPr>
      </w:pPr>
      <w:r>
        <w:rPr>
          <w:i/>
          <w:iCs/>
        </w:rPr>
        <w:t>V</w:t>
      </w:r>
      <w:r w:rsidR="005E4516" w:rsidRPr="005E4516">
        <w:rPr>
          <w:i/>
          <w:iCs/>
        </w:rPr>
        <w:t xml:space="preserve">yvesené dňa:   </w:t>
      </w:r>
      <w:r w:rsidR="00EA3B50">
        <w:rPr>
          <w:i/>
          <w:iCs/>
        </w:rPr>
        <w:t>13.07.2026</w:t>
      </w:r>
      <w:r w:rsidR="005E4516" w:rsidRPr="005E4516">
        <w:rPr>
          <w:i/>
          <w:iCs/>
        </w:rPr>
        <w:t xml:space="preserve">                                        Zvesené dňa: </w:t>
      </w:r>
    </w:p>
    <w:p w14:paraId="32F8BBF1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 xml:space="preserve">                                             </w:t>
      </w:r>
    </w:p>
    <w:p w14:paraId="0B4EE711" w14:textId="77777777" w:rsidR="005E4516" w:rsidRPr="005E4516" w:rsidRDefault="005E4516" w:rsidP="005E4516">
      <w:pPr>
        <w:rPr>
          <w:i/>
          <w:iCs/>
        </w:rPr>
      </w:pPr>
    </w:p>
    <w:p w14:paraId="6D033AD5" w14:textId="77777777" w:rsidR="005E4516" w:rsidRPr="005E4516" w:rsidRDefault="005E4516" w:rsidP="005E4516">
      <w:pPr>
        <w:rPr>
          <w:i/>
          <w:iCs/>
        </w:rPr>
      </w:pPr>
    </w:p>
    <w:p w14:paraId="2FF4FE68" w14:textId="77777777" w:rsidR="005E4516" w:rsidRPr="005E4516" w:rsidRDefault="005E4516" w:rsidP="005E4516">
      <w:pPr>
        <w:rPr>
          <w:i/>
          <w:iCs/>
        </w:rPr>
      </w:pPr>
    </w:p>
    <w:p w14:paraId="64D0AD87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>Odtlačok pečiatky</w:t>
      </w:r>
    </w:p>
    <w:p w14:paraId="349DF467" w14:textId="77777777" w:rsidR="005E4516" w:rsidRPr="005E4516" w:rsidRDefault="005E4516" w:rsidP="005E4516">
      <w:pPr>
        <w:rPr>
          <w:i/>
          <w:iCs/>
        </w:rPr>
      </w:pPr>
      <w:r w:rsidRPr="005E4516">
        <w:rPr>
          <w:i/>
          <w:iCs/>
        </w:rPr>
        <w:t>Podpis oprávnenej osoby</w:t>
      </w:r>
    </w:p>
    <w:p w14:paraId="2AB5DD86" w14:textId="77777777" w:rsidR="005E4516" w:rsidRPr="005E4516" w:rsidRDefault="005E4516" w:rsidP="005E4516">
      <w:pPr>
        <w:rPr>
          <w:i/>
          <w:iCs/>
        </w:rPr>
      </w:pPr>
    </w:p>
    <w:p w14:paraId="29E34E31" w14:textId="77777777" w:rsidR="007D1C72" w:rsidRPr="007D1C72" w:rsidRDefault="007D1C72" w:rsidP="007D1C72">
      <w:pPr>
        <w:rPr>
          <w:b/>
          <w:bCs/>
          <w:i/>
          <w:iCs/>
          <w:u w:val="single"/>
        </w:rPr>
      </w:pPr>
    </w:p>
    <w:p w14:paraId="36A7A2D9" w14:textId="1E0029CF" w:rsidR="00394184" w:rsidRDefault="00394184" w:rsidP="00394184">
      <w:pPr>
        <w:tabs>
          <w:tab w:val="left" w:pos="5385"/>
        </w:tabs>
        <w:rPr>
          <w:b/>
          <w:bCs/>
          <w:i/>
          <w:iCs/>
          <w:sz w:val="32"/>
          <w:szCs w:val="32"/>
          <w:u w:val="single"/>
        </w:rPr>
      </w:pPr>
    </w:p>
    <w:p w14:paraId="3DE2A34F" w14:textId="77777777" w:rsidR="005E4516" w:rsidRPr="00394184" w:rsidRDefault="005E4516" w:rsidP="00394184">
      <w:pPr>
        <w:tabs>
          <w:tab w:val="left" w:pos="5385"/>
        </w:tabs>
      </w:pPr>
    </w:p>
    <w:sectPr w:rsidR="005E4516" w:rsidRPr="00394184">
      <w:headerReference w:type="default" r:id="rId11"/>
      <w:footerReference w:type="default" r:id="rId12"/>
      <w:headerReference w:type="first" r:id="rId13"/>
      <w:pgSz w:w="11906" w:h="16838"/>
      <w:pgMar w:top="1560" w:right="991" w:bottom="1702" w:left="1701" w:header="851" w:footer="680" w:gutter="0"/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06FBBB" w14:textId="77777777" w:rsidR="00A63AF4" w:rsidRDefault="00A63AF4">
      <w:pPr>
        <w:spacing w:after="0" w:line="240" w:lineRule="auto"/>
      </w:pPr>
      <w:r>
        <w:separator/>
      </w:r>
    </w:p>
  </w:endnote>
  <w:endnote w:type="continuationSeparator" w:id="0">
    <w:p w14:paraId="252679D0" w14:textId="77777777" w:rsidR="00A63AF4" w:rsidRDefault="00A63A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Symbol">
    <w:altName w:val="Cambria"/>
    <w:charset w:val="01"/>
    <w:family w:val="roman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89D957" w14:textId="54586D5E" w:rsidR="00394184" w:rsidRPr="00394184" w:rsidRDefault="008C0829" w:rsidP="00394184">
    <w:pPr>
      <w:pStyle w:val="Pta"/>
      <w:pBdr>
        <w:top w:val="single" w:sz="4" w:space="1" w:color="auto"/>
      </w:pBdr>
      <w:rPr>
        <w:rFonts w:ascii="Times New Roman" w:hAnsi="Times New Roman"/>
        <w:sz w:val="18"/>
        <w:szCs w:val="18"/>
      </w:rPr>
    </w:pPr>
    <w:r w:rsidRPr="00B25773">
      <w:rPr>
        <w:rFonts w:ascii="Times New Roman" w:hAnsi="Times New Roman"/>
        <w:sz w:val="18"/>
        <w:szCs w:val="18"/>
      </w:rPr>
      <w:t xml:space="preserve">Vybavuje Ing. </w:t>
    </w:r>
    <w:r w:rsidR="006836A3">
      <w:rPr>
        <w:rFonts w:ascii="Times New Roman" w:hAnsi="Times New Roman"/>
        <w:sz w:val="18"/>
        <w:szCs w:val="18"/>
      </w:rPr>
      <w:t>Katarina Dvorská</w:t>
    </w:r>
    <w:r w:rsidR="00394184" w:rsidRPr="00394184">
      <w:rPr>
        <w:rFonts w:ascii="Times New Roman" w:hAnsi="Times New Roman"/>
        <w:sz w:val="18"/>
        <w:szCs w:val="18"/>
      </w:rPr>
      <w:t xml:space="preserve">                                                                                       Úradné hodiny CZS Vranov nad Topľou:   </w:t>
    </w:r>
  </w:p>
  <w:p w14:paraId="548231E9" w14:textId="787FC288" w:rsidR="00394184" w:rsidRDefault="008C0829" w:rsidP="00394184">
    <w:pPr>
      <w:pStyle w:val="Pta"/>
      <w:pBdr>
        <w:top w:val="single" w:sz="4" w:space="1" w:color="auto"/>
      </w:pBdr>
      <w:rPr>
        <w:rFonts w:ascii="Times New Roman" w:hAnsi="Times New Roman"/>
        <w:sz w:val="18"/>
        <w:szCs w:val="18"/>
      </w:rPr>
    </w:pPr>
    <w:r w:rsidRPr="00B25773">
      <w:rPr>
        <w:rFonts w:ascii="Times New Roman" w:hAnsi="Times New Roman"/>
        <w:sz w:val="18"/>
        <w:szCs w:val="18"/>
      </w:rPr>
      <w:t xml:space="preserve"> </w:t>
    </w:r>
    <w:r w:rsidR="006836A3" w:rsidRPr="006836A3">
      <w:rPr>
        <w:rFonts w:ascii="Times New Roman" w:hAnsi="Times New Roman"/>
        <w:color w:val="5B9BD5" w:themeColor="accent1"/>
        <w:sz w:val="18"/>
        <w:szCs w:val="18"/>
      </w:rPr>
      <w:t>katarina.dvorska@</w:t>
    </w:r>
    <w:r w:rsidR="00AB6A19">
      <w:rPr>
        <w:rFonts w:ascii="Times New Roman" w:hAnsi="Times New Roman"/>
        <w:color w:val="5B9BD5" w:themeColor="accent1"/>
        <w:sz w:val="18"/>
        <w:szCs w:val="18"/>
      </w:rPr>
      <w:t>czsvranov</w:t>
    </w:r>
    <w:r w:rsidR="006836A3" w:rsidRPr="006836A3">
      <w:rPr>
        <w:rFonts w:ascii="Times New Roman" w:hAnsi="Times New Roman"/>
        <w:color w:val="5B9BD5" w:themeColor="accent1"/>
        <w:sz w:val="18"/>
        <w:szCs w:val="18"/>
      </w:rPr>
      <w:t>.sk</w:t>
    </w:r>
    <w:r w:rsidR="00394184" w:rsidRPr="006836A3">
      <w:rPr>
        <w:color w:val="5B9BD5" w:themeColor="accent1"/>
      </w:rPr>
      <w:t xml:space="preserve">                                              </w:t>
    </w:r>
    <w:r w:rsidR="00394184" w:rsidRPr="006836A3">
      <w:rPr>
        <w:rFonts w:ascii="Times New Roman" w:hAnsi="Times New Roman"/>
        <w:color w:val="5B9BD5" w:themeColor="accent1"/>
        <w:sz w:val="18"/>
        <w:szCs w:val="18"/>
      </w:rPr>
      <w:t xml:space="preserve">                                 </w:t>
    </w:r>
    <w:r w:rsidR="00AB6A19">
      <w:rPr>
        <w:rFonts w:ascii="Times New Roman" w:hAnsi="Times New Roman"/>
        <w:color w:val="5B9BD5" w:themeColor="accent1"/>
        <w:sz w:val="18"/>
        <w:szCs w:val="18"/>
      </w:rPr>
      <w:t xml:space="preserve"> </w:t>
    </w:r>
    <w:r w:rsidR="006836A3">
      <w:rPr>
        <w:rFonts w:ascii="Times New Roman" w:hAnsi="Times New Roman"/>
        <w:color w:val="5B9BD5" w:themeColor="accent1"/>
        <w:sz w:val="18"/>
        <w:szCs w:val="18"/>
      </w:rPr>
      <w:t xml:space="preserve"> </w:t>
    </w:r>
    <w:r w:rsidR="00394184" w:rsidRPr="006836A3">
      <w:rPr>
        <w:rFonts w:ascii="Times New Roman" w:hAnsi="Times New Roman"/>
        <w:color w:val="5B9BD5" w:themeColor="accent1"/>
        <w:sz w:val="18"/>
        <w:szCs w:val="18"/>
      </w:rPr>
      <w:t xml:space="preserve"> </w:t>
    </w:r>
    <w:r w:rsidR="00394184">
      <w:rPr>
        <w:rFonts w:ascii="Times New Roman" w:hAnsi="Times New Roman"/>
        <w:sz w:val="18"/>
        <w:szCs w:val="18"/>
      </w:rPr>
      <w:t>Pondelok 13:00 - 15:00</w:t>
    </w:r>
  </w:p>
  <w:p w14:paraId="78FBCD6D" w14:textId="21FA1989" w:rsidR="00394184" w:rsidRDefault="008C0829" w:rsidP="00394184">
    <w:pPr>
      <w:pStyle w:val="Pta"/>
      <w:pBdr>
        <w:top w:val="single" w:sz="4" w:space="1" w:color="auto"/>
      </w:pBdr>
      <w:rPr>
        <w:rFonts w:ascii="Times New Roman" w:hAnsi="Times New Roman"/>
        <w:sz w:val="18"/>
        <w:szCs w:val="18"/>
      </w:rPr>
    </w:pPr>
    <w:r w:rsidRPr="00B25773">
      <w:rPr>
        <w:rFonts w:ascii="Times New Roman" w:hAnsi="Times New Roman"/>
        <w:sz w:val="18"/>
        <w:szCs w:val="18"/>
      </w:rPr>
      <w:t xml:space="preserve"> tel. č. 0</w:t>
    </w:r>
    <w:r w:rsidR="006836A3">
      <w:rPr>
        <w:rFonts w:ascii="Times New Roman" w:hAnsi="Times New Roman"/>
        <w:sz w:val="18"/>
        <w:szCs w:val="18"/>
      </w:rPr>
      <w:t>911 853 970</w:t>
    </w:r>
    <w:r w:rsidR="00394184">
      <w:rPr>
        <w:rFonts w:ascii="Times New Roman" w:hAnsi="Times New Roman"/>
        <w:sz w:val="18"/>
        <w:szCs w:val="18"/>
      </w:rPr>
      <w:t xml:space="preserve">                                                                                                       </w:t>
    </w:r>
    <w:r w:rsidR="006836A3">
      <w:rPr>
        <w:rFonts w:ascii="Times New Roman" w:hAnsi="Times New Roman"/>
        <w:sz w:val="18"/>
        <w:szCs w:val="18"/>
      </w:rPr>
      <w:t xml:space="preserve">  </w:t>
    </w:r>
    <w:r w:rsidR="00394184">
      <w:rPr>
        <w:rFonts w:ascii="Times New Roman" w:hAnsi="Times New Roman"/>
        <w:sz w:val="18"/>
        <w:szCs w:val="18"/>
      </w:rPr>
      <w:t xml:space="preserve"> Utorok     13:00 - 15:00</w:t>
    </w:r>
  </w:p>
  <w:p w14:paraId="0879F622" w14:textId="06583D6C" w:rsidR="00394184" w:rsidRDefault="00394184" w:rsidP="00394184">
    <w:pPr>
      <w:pStyle w:val="Pta"/>
      <w:pBdr>
        <w:top w:val="single" w:sz="4" w:space="1" w:color="auto"/>
      </w:pBdr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 xml:space="preserve">                                                                                                                                           Streda      08:00 - 11:00   14:00 – 16:30</w:t>
    </w:r>
  </w:p>
  <w:p w14:paraId="01C8DE83" w14:textId="55262435" w:rsidR="00891F89" w:rsidRDefault="000B2F9A">
    <w:pPr>
      <w:pStyle w:val="Pta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 xml:space="preserve">                                                               </w:t>
    </w:r>
    <w:r w:rsidR="00394184">
      <w:rPr>
        <w:rFonts w:ascii="Times New Roman" w:hAnsi="Times New Roman"/>
        <w:sz w:val="18"/>
        <w:szCs w:val="18"/>
      </w:rPr>
      <w:t xml:space="preserve">                                                                       </w:t>
    </w:r>
    <w:r>
      <w:rPr>
        <w:rFonts w:ascii="Times New Roman" w:hAnsi="Times New Roman"/>
        <w:sz w:val="18"/>
        <w:szCs w:val="18"/>
      </w:rPr>
      <w:t xml:space="preserve">     </w:t>
    </w:r>
    <w:r w:rsidRPr="000B2F9A">
      <w:rPr>
        <w:rFonts w:ascii="Times New Roman" w:hAnsi="Times New Roman"/>
        <w:sz w:val="18"/>
        <w:szCs w:val="18"/>
      </w:rPr>
      <w:t>Štvrtok</w:t>
    </w:r>
    <w:r>
      <w:rPr>
        <w:rFonts w:ascii="Times New Roman" w:hAnsi="Times New Roman"/>
        <w:sz w:val="18"/>
        <w:szCs w:val="18"/>
      </w:rPr>
      <w:t xml:space="preserve">     Nestránkový </w:t>
    </w:r>
    <w:r w:rsidR="00394184">
      <w:rPr>
        <w:rFonts w:ascii="Times New Roman" w:hAnsi="Times New Roman"/>
        <w:sz w:val="18"/>
        <w:szCs w:val="18"/>
      </w:rPr>
      <w:t>deň</w:t>
    </w:r>
  </w:p>
  <w:p w14:paraId="525B3E41" w14:textId="1D3E8CA2" w:rsidR="00394184" w:rsidRDefault="00394184">
    <w:pPr>
      <w:pStyle w:val="Pta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 xml:space="preserve">                                                                                                                                          </w:t>
    </w:r>
    <w:r w:rsidR="006836A3">
      <w:rPr>
        <w:rFonts w:ascii="Times New Roman" w:hAnsi="Times New Roman"/>
        <w:sz w:val="18"/>
        <w:szCs w:val="18"/>
      </w:rPr>
      <w:t xml:space="preserve">  </w:t>
    </w:r>
    <w:r>
      <w:rPr>
        <w:rFonts w:ascii="Times New Roman" w:hAnsi="Times New Roman"/>
        <w:sz w:val="18"/>
        <w:szCs w:val="18"/>
      </w:rPr>
      <w:t>Piatok       08:00 - 11:00</w:t>
    </w:r>
    <w:r>
      <w:rPr>
        <w:rFonts w:ascii="Times New Roman" w:hAnsi="Times New Roman"/>
        <w:sz w:val="18"/>
        <w:szCs w:val="18"/>
      </w:rPr>
      <w:tab/>
    </w:r>
  </w:p>
  <w:p w14:paraId="2E477E1E" w14:textId="77777777" w:rsidR="00394184" w:rsidRPr="000B2F9A" w:rsidRDefault="00394184">
    <w:pPr>
      <w:pStyle w:val="Pta"/>
      <w:rPr>
        <w:rFonts w:ascii="Times New Roman" w:hAnsi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4DA515" w14:textId="77777777" w:rsidR="00A63AF4" w:rsidRDefault="00A63AF4">
      <w:pPr>
        <w:spacing w:after="0" w:line="240" w:lineRule="auto"/>
      </w:pPr>
      <w:r>
        <w:separator/>
      </w:r>
    </w:p>
  </w:footnote>
  <w:footnote w:type="continuationSeparator" w:id="0">
    <w:p w14:paraId="38537479" w14:textId="77777777" w:rsidR="00A63AF4" w:rsidRDefault="00A63A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39256777"/>
      <w:docPartObj>
        <w:docPartGallery w:val="Page Numbers (Top of Page)"/>
        <w:docPartUnique/>
      </w:docPartObj>
    </w:sdtPr>
    <w:sdtEndPr/>
    <w:sdtContent>
      <w:p w14:paraId="75BCB94E" w14:textId="67B8781D" w:rsidR="00072DD7" w:rsidRDefault="00072DD7">
        <w:pPr>
          <w:pStyle w:val="Hlavi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8DA3CFF" w14:textId="77777777" w:rsidR="00891F89" w:rsidRDefault="00891F89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A3F161" w14:textId="1859D538" w:rsidR="00891F89" w:rsidRDefault="007D1C72">
    <w:pPr>
      <w:pStyle w:val="Hlavika"/>
      <w:tabs>
        <w:tab w:val="clear" w:pos="4536"/>
        <w:tab w:val="clear" w:pos="9072"/>
      </w:tabs>
      <w:ind w:left="-771"/>
      <w:jc w:val="center"/>
      <w:rPr>
        <w:rFonts w:ascii="Times New Roman" w:hAnsi="Times New Roman"/>
        <w:b/>
        <w:bCs/>
        <w:sz w:val="28"/>
        <w:szCs w:val="28"/>
      </w:rPr>
    </w:pPr>
    <w:r>
      <w:rPr>
        <w:rFonts w:ascii="Times New Roman" w:hAnsi="Times New Roman"/>
        <w:b/>
        <w:bCs/>
        <w:sz w:val="28"/>
        <w:szCs w:val="28"/>
      </w:rPr>
      <w:t xml:space="preserve">OBEC </w:t>
    </w:r>
    <w:r w:rsidR="003725D0">
      <w:rPr>
        <w:rFonts w:ascii="Times New Roman" w:hAnsi="Times New Roman"/>
        <w:b/>
        <w:bCs/>
        <w:sz w:val="28"/>
        <w:szCs w:val="28"/>
      </w:rPr>
      <w:t>PAVLOVCE</w:t>
    </w:r>
  </w:p>
  <w:p w14:paraId="2A6FD70E" w14:textId="096104E7" w:rsidR="00891F89" w:rsidRDefault="00B23087">
    <w:pPr>
      <w:pStyle w:val="Hlavika"/>
      <w:tabs>
        <w:tab w:val="clear" w:pos="4536"/>
        <w:tab w:val="clear" w:pos="9072"/>
      </w:tabs>
      <w:ind w:left="-771"/>
      <w:jc w:val="center"/>
      <w:rPr>
        <w:rFonts w:ascii="Times New Roman" w:hAnsi="Times New Roman"/>
        <w:b/>
        <w:bCs/>
        <w:sz w:val="28"/>
        <w:szCs w:val="28"/>
      </w:rPr>
    </w:pPr>
    <w:r>
      <w:rPr>
        <w:noProof/>
      </w:rPr>
      <mc:AlternateContent>
        <mc:Choice Requires="wps">
          <w:drawing>
            <wp:anchor distT="3175" distB="3810" distL="635" distR="0" simplePos="0" relativeHeight="2" behindDoc="1" locked="0" layoutInCell="0" allowOverlap="1" wp14:anchorId="35AFDA64" wp14:editId="365A0F23">
              <wp:simplePos x="0" y="0"/>
              <wp:positionH relativeFrom="margin">
                <wp:posOffset>2540</wp:posOffset>
              </wp:positionH>
              <wp:positionV relativeFrom="paragraph">
                <wp:posOffset>286385</wp:posOffset>
              </wp:positionV>
              <wp:extent cx="5819775" cy="9525"/>
              <wp:effectExtent l="635" t="3175" r="0" b="3810"/>
              <wp:wrapNone/>
              <wp:docPr id="1" name="Rovná spojnica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19760" cy="9360"/>
                      </a:xfrm>
                      <a:prstGeom prst="line">
                        <a:avLst/>
                      </a:prstGeom>
                      <a:ln>
                        <a:solidFill>
                          <a:srgbClr val="000000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line w14:anchorId="2C238401" id="Rovná spojnica 2" o:spid="_x0000_s1026" style="position:absolute;flip:y;z-index:-503316478;visibility:visible;mso-wrap-style:square;mso-wrap-distance-left:.05pt;mso-wrap-distance-top:.25pt;mso-wrap-distance-right:0;mso-wrap-distance-bottom:.3pt;mso-position-horizontal:absolute;mso-position-horizontal-relative:margin;mso-position-vertical:absolute;mso-position-vertical-relative:text" from=".2pt,22.55pt" to="458.45pt,2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" o:allowincell="f" strokeweight=".5pt">
              <v:stroke joinstyle="miter"/>
              <w10:wrap anchorx="margin"/>
            </v:line>
          </w:pict>
        </mc:Fallback>
      </mc:AlternateContent>
    </w:r>
    <w:r w:rsidR="007D1C72">
      <w:rPr>
        <w:rFonts w:ascii="Times New Roman" w:hAnsi="Times New Roman"/>
        <w:b/>
        <w:bCs/>
        <w:sz w:val="28"/>
        <w:szCs w:val="28"/>
      </w:rPr>
      <w:t>Obecný úrad</w:t>
    </w:r>
    <w:r>
      <w:rPr>
        <w:rFonts w:ascii="Times New Roman" w:hAnsi="Times New Roman"/>
        <w:b/>
        <w:bCs/>
        <w:sz w:val="28"/>
        <w:szCs w:val="28"/>
      </w:rPr>
      <w:t xml:space="preserve">, </w:t>
    </w:r>
    <w:r w:rsidR="003725D0">
      <w:rPr>
        <w:rFonts w:ascii="Times New Roman" w:hAnsi="Times New Roman"/>
        <w:b/>
        <w:bCs/>
        <w:sz w:val="28"/>
        <w:szCs w:val="28"/>
      </w:rPr>
      <w:t>Pavlovce 143</w:t>
    </w:r>
    <w:r w:rsidR="00AD75C9">
      <w:rPr>
        <w:rFonts w:ascii="Times New Roman" w:hAnsi="Times New Roman"/>
        <w:b/>
        <w:bCs/>
        <w:sz w:val="28"/>
        <w:szCs w:val="28"/>
      </w:rPr>
      <w:t>,</w:t>
    </w:r>
    <w:r>
      <w:rPr>
        <w:rFonts w:ascii="Times New Roman" w:hAnsi="Times New Roman"/>
        <w:b/>
        <w:bCs/>
        <w:sz w:val="28"/>
        <w:szCs w:val="28"/>
      </w:rPr>
      <w:t xml:space="preserve"> 09</w:t>
    </w:r>
    <w:r w:rsidR="003A0E68">
      <w:rPr>
        <w:rFonts w:ascii="Times New Roman" w:hAnsi="Times New Roman"/>
        <w:b/>
        <w:bCs/>
        <w:sz w:val="28"/>
        <w:szCs w:val="28"/>
      </w:rPr>
      <w:t>4 3</w:t>
    </w:r>
    <w:r w:rsidR="003725D0">
      <w:rPr>
        <w:rFonts w:ascii="Times New Roman" w:hAnsi="Times New Roman"/>
        <w:b/>
        <w:bCs/>
        <w:sz w:val="28"/>
        <w:szCs w:val="28"/>
      </w:rPr>
      <w:t>1 Pavlovce</w:t>
    </w:r>
  </w:p>
  <w:p w14:paraId="1F99EC22" w14:textId="77777777" w:rsidR="00891F89" w:rsidRDefault="00891F89">
    <w:pPr>
      <w:pStyle w:val="Hlavika"/>
      <w:tabs>
        <w:tab w:val="clear" w:pos="4536"/>
        <w:tab w:val="clear" w:pos="9072"/>
      </w:tabs>
      <w:ind w:left="-771"/>
      <w:jc w:val="center"/>
      <w:rPr>
        <w:rFonts w:ascii="Times New Roman" w:hAnsi="Times New Roman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2"/>
    <w:name w:val="WW8Num2"/>
    <w:lvl w:ilvl="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</w:abstractNum>
  <w:abstractNum w:abstractNumId="1" w15:restartNumberingAfterBreak="0">
    <w:nsid w:val="273D17D8"/>
    <w:multiLevelType w:val="multilevel"/>
    <w:tmpl w:val="0158F6C6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D6D2F58"/>
    <w:multiLevelType w:val="multilevel"/>
    <w:tmpl w:val="4888E2DC"/>
    <w:lvl w:ilvl="0">
      <w:start w:val="1"/>
      <w:numFmt w:val="upperLetter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3E2C55FB"/>
    <w:multiLevelType w:val="multilevel"/>
    <w:tmpl w:val="9638517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531E7769"/>
    <w:multiLevelType w:val="hybridMultilevel"/>
    <w:tmpl w:val="45F2C196"/>
    <w:lvl w:ilvl="0" w:tplc="8216F34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AE0BB0"/>
    <w:multiLevelType w:val="multilevel"/>
    <w:tmpl w:val="2FD2105E"/>
    <w:lvl w:ilvl="0">
      <w:start w:val="1"/>
      <w:numFmt w:val="bullet"/>
      <w:lvlText w:val="-"/>
      <w:lvlJc w:val="left"/>
      <w:pPr>
        <w:tabs>
          <w:tab w:val="num" w:pos="0"/>
        </w:tabs>
        <w:ind w:left="108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6D20455D"/>
    <w:multiLevelType w:val="multilevel"/>
    <w:tmpl w:val="8AAC90DA"/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" w:eastAsiaTheme="minorHAnsi" w:hAnsi="Arial" w:cs="Arial" w:hint="defaul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1"/>
  </w:num>
  <w:num w:numId="5">
    <w:abstractNumId w:val="3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1F89"/>
    <w:rsid w:val="00004296"/>
    <w:rsid w:val="00016129"/>
    <w:rsid w:val="00072DD7"/>
    <w:rsid w:val="000B2F9A"/>
    <w:rsid w:val="001347AF"/>
    <w:rsid w:val="00170856"/>
    <w:rsid w:val="001D523D"/>
    <w:rsid w:val="00287A93"/>
    <w:rsid w:val="00290CE4"/>
    <w:rsid w:val="002C59E1"/>
    <w:rsid w:val="00323C24"/>
    <w:rsid w:val="003578C1"/>
    <w:rsid w:val="003725D0"/>
    <w:rsid w:val="00373035"/>
    <w:rsid w:val="00380E7B"/>
    <w:rsid w:val="00394184"/>
    <w:rsid w:val="003A0E68"/>
    <w:rsid w:val="003A4BD5"/>
    <w:rsid w:val="003B4566"/>
    <w:rsid w:val="003E5F3D"/>
    <w:rsid w:val="003F23CD"/>
    <w:rsid w:val="0040049D"/>
    <w:rsid w:val="00400A82"/>
    <w:rsid w:val="004228D7"/>
    <w:rsid w:val="00433547"/>
    <w:rsid w:val="00471DA4"/>
    <w:rsid w:val="004E03A8"/>
    <w:rsid w:val="004F42EE"/>
    <w:rsid w:val="005434E8"/>
    <w:rsid w:val="00554CDF"/>
    <w:rsid w:val="00586E62"/>
    <w:rsid w:val="005B1E08"/>
    <w:rsid w:val="005B3BF0"/>
    <w:rsid w:val="005E4516"/>
    <w:rsid w:val="00630F3E"/>
    <w:rsid w:val="006312EA"/>
    <w:rsid w:val="006836A3"/>
    <w:rsid w:val="006A73A6"/>
    <w:rsid w:val="006B194B"/>
    <w:rsid w:val="006B2598"/>
    <w:rsid w:val="007013AD"/>
    <w:rsid w:val="00704E1F"/>
    <w:rsid w:val="007360B7"/>
    <w:rsid w:val="00790664"/>
    <w:rsid w:val="007D06A2"/>
    <w:rsid w:val="007D1C72"/>
    <w:rsid w:val="008202A7"/>
    <w:rsid w:val="008463DF"/>
    <w:rsid w:val="00847350"/>
    <w:rsid w:val="00875586"/>
    <w:rsid w:val="00891E58"/>
    <w:rsid w:val="00891F89"/>
    <w:rsid w:val="008A1E45"/>
    <w:rsid w:val="008C0829"/>
    <w:rsid w:val="008C49C7"/>
    <w:rsid w:val="008D4AB8"/>
    <w:rsid w:val="008E11C0"/>
    <w:rsid w:val="008E53F1"/>
    <w:rsid w:val="00956258"/>
    <w:rsid w:val="00982B40"/>
    <w:rsid w:val="009F5B89"/>
    <w:rsid w:val="00A247A8"/>
    <w:rsid w:val="00A26958"/>
    <w:rsid w:val="00A63AF4"/>
    <w:rsid w:val="00A94BBF"/>
    <w:rsid w:val="00A95E2A"/>
    <w:rsid w:val="00AB6A19"/>
    <w:rsid w:val="00AD75C9"/>
    <w:rsid w:val="00B23087"/>
    <w:rsid w:val="00B25773"/>
    <w:rsid w:val="00B66CDF"/>
    <w:rsid w:val="00BB7D99"/>
    <w:rsid w:val="00BC1C45"/>
    <w:rsid w:val="00BF498B"/>
    <w:rsid w:val="00C0150D"/>
    <w:rsid w:val="00C0780C"/>
    <w:rsid w:val="00C07D8E"/>
    <w:rsid w:val="00C30537"/>
    <w:rsid w:val="00C7077F"/>
    <w:rsid w:val="00CD7372"/>
    <w:rsid w:val="00D024BE"/>
    <w:rsid w:val="00D26515"/>
    <w:rsid w:val="00D600DF"/>
    <w:rsid w:val="00D949FC"/>
    <w:rsid w:val="00DB720A"/>
    <w:rsid w:val="00DC1983"/>
    <w:rsid w:val="00DC1BD1"/>
    <w:rsid w:val="00DC3228"/>
    <w:rsid w:val="00DF63B0"/>
    <w:rsid w:val="00E12E3C"/>
    <w:rsid w:val="00E16A90"/>
    <w:rsid w:val="00E62421"/>
    <w:rsid w:val="00E7010B"/>
    <w:rsid w:val="00E865B5"/>
    <w:rsid w:val="00EA1591"/>
    <w:rsid w:val="00EA3B50"/>
    <w:rsid w:val="00EE3CDB"/>
    <w:rsid w:val="00EF625B"/>
    <w:rsid w:val="00F0074E"/>
    <w:rsid w:val="00F11C59"/>
    <w:rsid w:val="00F91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362D77"/>
  <w15:docId w15:val="{C3FC7545-31BB-42EE-A4B7-A48557FE5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sk-SK" w:eastAsia="sk-SK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HlavikaChar">
    <w:name w:val="Hlavička Char"/>
    <w:basedOn w:val="Predvolenpsmoodseku"/>
    <w:link w:val="Hlavika"/>
    <w:uiPriority w:val="99"/>
    <w:qFormat/>
    <w:rsid w:val="004E4D18"/>
  </w:style>
  <w:style w:type="character" w:customStyle="1" w:styleId="PtaChar">
    <w:name w:val="Päta Char"/>
    <w:basedOn w:val="Predvolenpsmoodseku"/>
    <w:link w:val="Pta"/>
    <w:uiPriority w:val="99"/>
    <w:qFormat/>
    <w:rsid w:val="004E4D18"/>
  </w:style>
  <w:style w:type="character" w:customStyle="1" w:styleId="TextbublinyChar">
    <w:name w:val="Text bubliny Char"/>
    <w:basedOn w:val="Predvolenpsmoodseku"/>
    <w:link w:val="Textbubliny"/>
    <w:uiPriority w:val="99"/>
    <w:semiHidden/>
    <w:qFormat/>
    <w:rsid w:val="005316EF"/>
    <w:rPr>
      <w:rFonts w:ascii="Segoe UI" w:hAnsi="Segoe UI" w:cs="Segoe UI"/>
      <w:sz w:val="18"/>
      <w:szCs w:val="18"/>
    </w:rPr>
  </w:style>
  <w:style w:type="character" w:styleId="Vrazn">
    <w:name w:val="Strong"/>
    <w:qFormat/>
    <w:rPr>
      <w:b/>
      <w:bCs/>
    </w:rPr>
  </w:style>
  <w:style w:type="character" w:styleId="Hypertextovprepojenie">
    <w:name w:val="Hyperlink"/>
    <w:basedOn w:val="Predvolenpsmoodseku"/>
    <w:uiPriority w:val="99"/>
    <w:unhideWhenUsed/>
    <w:rsid w:val="003056DC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qFormat/>
    <w:rsid w:val="003056DC"/>
    <w:rPr>
      <w:color w:val="605E5C"/>
      <w:shd w:val="clear" w:color="auto" w:fill="E1DFDD"/>
    </w:rPr>
  </w:style>
  <w:style w:type="character" w:styleId="Odkaznakomentr">
    <w:name w:val="annotation reference"/>
    <w:uiPriority w:val="99"/>
    <w:semiHidden/>
    <w:unhideWhenUsed/>
    <w:qFormat/>
    <w:rsid w:val="0060227A"/>
    <w:rPr>
      <w:sz w:val="16"/>
      <w:szCs w:val="16"/>
    </w:rPr>
  </w:style>
  <w:style w:type="character" w:customStyle="1" w:styleId="TextkomentraChar">
    <w:name w:val="Text komentára Char"/>
    <w:basedOn w:val="Predvolenpsmoodseku"/>
    <w:link w:val="Textkomentra"/>
    <w:uiPriority w:val="99"/>
    <w:qFormat/>
    <w:rsid w:val="0060227A"/>
    <w:rPr>
      <w:rFonts w:ascii="Times New Roman" w:eastAsia="Times New Roman" w:hAnsi="Times New Roman"/>
      <w:lang w:eastAsia="en-US"/>
    </w:rPr>
  </w:style>
  <w:style w:type="character" w:customStyle="1" w:styleId="OdsekzoznamuChar">
    <w:name w:val="Odsek zoznamu Char"/>
    <w:link w:val="Odsekzoznamu"/>
    <w:uiPriority w:val="34"/>
    <w:qFormat/>
    <w:rsid w:val="00316304"/>
    <w:rPr>
      <w:sz w:val="22"/>
      <w:szCs w:val="22"/>
      <w:lang w:eastAsia="en-US"/>
    </w:rPr>
  </w:style>
  <w:style w:type="character" w:customStyle="1" w:styleId="ZkladntextChar">
    <w:name w:val="Základný text Char"/>
    <w:basedOn w:val="Predvolenpsmoodseku"/>
    <w:link w:val="Zkladntext"/>
    <w:qFormat/>
    <w:rsid w:val="0028293B"/>
    <w:rPr>
      <w:rFonts w:ascii="Times New Roman" w:eastAsia="Times New Roman" w:hAnsi="Times New Roman"/>
      <w:b/>
      <w:bCs/>
      <w:sz w:val="24"/>
      <w:szCs w:val="24"/>
      <w:lang w:eastAsia="zh-CN"/>
    </w:rPr>
  </w:style>
  <w:style w:type="character" w:customStyle="1" w:styleId="Odrky">
    <w:name w:val="Odrážky"/>
    <w:qFormat/>
    <w:rPr>
      <w:rFonts w:ascii="OpenSymbol" w:eastAsia="OpenSymbol" w:hAnsi="OpenSymbol" w:cs="OpenSymbol"/>
    </w:rPr>
  </w:style>
  <w:style w:type="character" w:styleId="Zvraznenie">
    <w:name w:val="Emphasis"/>
    <w:uiPriority w:val="20"/>
    <w:qFormat/>
    <w:rPr>
      <w:i/>
      <w:iCs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ascii="Times New Roman" w:eastAsia="Microsoft YaHei" w:hAnsi="Times New Roman" w:cs="Lucida Sans"/>
      <w:sz w:val="28"/>
      <w:szCs w:val="28"/>
    </w:rPr>
  </w:style>
  <w:style w:type="paragraph" w:styleId="Zkladntext">
    <w:name w:val="Body Text"/>
    <w:basedOn w:val="Normlny"/>
    <w:link w:val="ZkladntextChar"/>
    <w:rsid w:val="0028293B"/>
    <w:pPr>
      <w:spacing w:before="120" w:after="0" w:line="240" w:lineRule="auto"/>
      <w:jc w:val="both"/>
    </w:pPr>
    <w:rPr>
      <w:rFonts w:ascii="Times New Roman" w:eastAsia="Times New Roman" w:hAnsi="Times New Roman"/>
      <w:b/>
      <w:bCs/>
      <w:sz w:val="24"/>
      <w:szCs w:val="24"/>
      <w:lang w:eastAsia="zh-CN"/>
    </w:rPr>
  </w:style>
  <w:style w:type="paragraph" w:styleId="Zoznam">
    <w:name w:val="List"/>
    <w:basedOn w:val="Zkladntext"/>
    <w:rPr>
      <w:rFonts w:cs="Lucida Sans"/>
    </w:rPr>
  </w:style>
  <w:style w:type="paragraph" w:styleId="Popis">
    <w:name w:val="caption"/>
    <w:basedOn w:val="Normlny"/>
    <w:qFormat/>
    <w:pPr>
      <w:suppressLineNumbers/>
      <w:spacing w:before="120" w:after="120"/>
    </w:pPr>
    <w:rPr>
      <w:rFonts w:ascii="Times New Roman" w:hAnsi="Times New Roman" w:cs="Lucida Sans"/>
      <w:i/>
      <w:iCs/>
      <w:sz w:val="24"/>
      <w:szCs w:val="24"/>
    </w:rPr>
  </w:style>
  <w:style w:type="paragraph" w:customStyle="1" w:styleId="Index">
    <w:name w:val="Index"/>
    <w:basedOn w:val="Normlny"/>
    <w:qFormat/>
    <w:pPr>
      <w:suppressLineNumbers/>
    </w:pPr>
    <w:rPr>
      <w:rFonts w:ascii="Times New Roman" w:hAnsi="Times New Roman" w:cs="Lucida Sans"/>
    </w:rPr>
  </w:style>
  <w:style w:type="paragraph" w:customStyle="1" w:styleId="Hlavikaapta">
    <w:name w:val="Hlavička a päta"/>
    <w:basedOn w:val="Normlny"/>
    <w:qFormat/>
  </w:style>
  <w:style w:type="paragraph" w:styleId="Hlavika">
    <w:name w:val="header"/>
    <w:basedOn w:val="Normlny"/>
    <w:link w:val="HlavikaChar"/>
    <w:uiPriority w:val="99"/>
    <w:unhideWhenUsed/>
    <w:rsid w:val="004E4D18"/>
    <w:pPr>
      <w:tabs>
        <w:tab w:val="center" w:pos="4536"/>
        <w:tab w:val="right" w:pos="9072"/>
      </w:tabs>
      <w:spacing w:after="0" w:line="240" w:lineRule="auto"/>
    </w:pPr>
  </w:style>
  <w:style w:type="paragraph" w:styleId="Pta">
    <w:name w:val="footer"/>
    <w:basedOn w:val="Normlny"/>
    <w:link w:val="PtaChar"/>
    <w:uiPriority w:val="99"/>
    <w:unhideWhenUsed/>
    <w:rsid w:val="004E4D18"/>
    <w:pPr>
      <w:tabs>
        <w:tab w:val="center" w:pos="4536"/>
        <w:tab w:val="right" w:pos="9072"/>
      </w:tabs>
      <w:spacing w:after="0" w:line="240" w:lineRule="auto"/>
    </w:pPr>
  </w:style>
  <w:style w:type="paragraph" w:styleId="Odsekzoznamu">
    <w:name w:val="List Paragraph"/>
    <w:basedOn w:val="Normlny"/>
    <w:link w:val="OdsekzoznamuChar"/>
    <w:uiPriority w:val="34"/>
    <w:qFormat/>
    <w:rsid w:val="00BF6D21"/>
    <w:pPr>
      <w:spacing w:after="0" w:line="240" w:lineRule="auto"/>
      <w:ind w:left="720"/>
      <w:contextualSpacing/>
    </w:pPr>
    <w:rPr>
      <w:lang w:eastAsia="en-US"/>
    </w:rPr>
  </w:style>
  <w:style w:type="paragraph" w:styleId="Textbubliny">
    <w:name w:val="Balloon Text"/>
    <w:basedOn w:val="Normlny"/>
    <w:link w:val="TextbublinyChar"/>
    <w:uiPriority w:val="99"/>
    <w:semiHidden/>
    <w:unhideWhenUsed/>
    <w:qFormat/>
    <w:rsid w:val="005316EF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Revzia">
    <w:name w:val="Revision"/>
    <w:uiPriority w:val="99"/>
    <w:semiHidden/>
    <w:qFormat/>
    <w:rsid w:val="003073F3"/>
    <w:rPr>
      <w:sz w:val="22"/>
      <w:szCs w:val="22"/>
    </w:rPr>
  </w:style>
  <w:style w:type="paragraph" w:styleId="Bezriadkovania">
    <w:name w:val="No Spacing"/>
    <w:uiPriority w:val="1"/>
    <w:qFormat/>
    <w:rsid w:val="00751962"/>
    <w:rPr>
      <w:sz w:val="22"/>
      <w:szCs w:val="22"/>
    </w:rPr>
  </w:style>
  <w:style w:type="paragraph" w:styleId="Textkomentra">
    <w:name w:val="annotation text"/>
    <w:basedOn w:val="Normlny"/>
    <w:link w:val="TextkomentraChar"/>
    <w:uiPriority w:val="99"/>
    <w:unhideWhenUsed/>
    <w:qFormat/>
    <w:rsid w:val="0060227A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en-US"/>
    </w:rPr>
  </w:style>
  <w:style w:type="paragraph" w:customStyle="1" w:styleId="Predformtovantext">
    <w:name w:val="Predformátovaný text"/>
    <w:basedOn w:val="Normlny"/>
    <w:qFormat/>
    <w:rsid w:val="0026680C"/>
    <w:pPr>
      <w:widowControl w:val="0"/>
      <w:spacing w:after="0" w:line="240" w:lineRule="auto"/>
    </w:pPr>
    <w:rPr>
      <w:rFonts w:ascii="Verdana" w:eastAsia="Verdana" w:hAnsi="Verdana" w:cs="Verdana"/>
      <w:sz w:val="20"/>
      <w:szCs w:val="20"/>
      <w:lang w:bidi="sk-SK"/>
    </w:rPr>
  </w:style>
  <w:style w:type="table" w:styleId="Mriekatabuky">
    <w:name w:val="Table Grid"/>
    <w:basedOn w:val="Normlnatabuka"/>
    <w:uiPriority w:val="39"/>
    <w:rsid w:val="007D2E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560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AC1FCDB68342A44861F6A379E5104EF" ma:contentTypeVersion="15" ma:contentTypeDescription="Create a new document." ma:contentTypeScope="" ma:versionID="57880b52e63f8b76df222a9775acff4e">
  <xsd:schema xmlns:xsd="http://www.w3.org/2001/XMLSchema" xmlns:xs="http://www.w3.org/2001/XMLSchema" xmlns:p="http://schemas.microsoft.com/office/2006/metadata/properties" xmlns:ns2="a3dbe902-1830-4b09-99a2-11e34016a5bd" xmlns:ns3="68fe7fc4-d367-48bf-9400-9d6c33ef7c9d" targetNamespace="http://schemas.microsoft.com/office/2006/metadata/properties" ma:root="true" ma:fieldsID="78d63fdac7a09d31dc93dcc78164c0de" ns2:_="" ns3:_="">
    <xsd:import namespace="a3dbe902-1830-4b09-99a2-11e34016a5bd"/>
    <xsd:import namespace="68fe7fc4-d367-48bf-9400-9d6c33ef7c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dbe902-1830-4b09-99a2-11e34016a5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c2571c0-8e58-4833-bba3-1b2dad5cc6c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fe7fc4-d367-48bf-9400-9d6c33ef7c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3db5ba77-e906-4935-bf93-5f5d75b6d349}" ma:internalName="TaxCatchAll" ma:showField="CatchAllData" ma:web="68fe7fc4-d367-48bf-9400-9d6c33ef7c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8fe7fc4-d367-48bf-9400-9d6c33ef7c9d" xsi:nil="true"/>
    <lcf76f155ced4ddcb4097134ff3c332f xmlns="a3dbe902-1830-4b09-99a2-11e34016a5bd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F91F62-EA11-4F5C-BD53-2CD028A3E3D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EBA2183-0EEE-4EFB-AF19-3D5FDBFE1F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3dbe902-1830-4b09-99a2-11e34016a5bd"/>
    <ds:schemaRef ds:uri="68fe7fc4-d367-48bf-9400-9d6c33ef7c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52CC1A6-17BA-4E04-988A-43C7C743283E}">
  <ds:schemaRefs>
    <ds:schemaRef ds:uri="http://schemas.microsoft.com/office/2006/metadata/properties"/>
    <ds:schemaRef ds:uri="http://schemas.microsoft.com/office/infopath/2007/PartnerControls"/>
    <ds:schemaRef ds:uri="68fe7fc4-d367-48bf-9400-9d6c33ef7c9d"/>
    <ds:schemaRef ds:uri="a3dbe902-1830-4b09-99a2-11e34016a5bd"/>
  </ds:schemaRefs>
</ds:datastoreItem>
</file>

<file path=customXml/itemProps4.xml><?xml version="1.0" encoding="utf-8"?>
<ds:datastoreItem xmlns:ds="http://schemas.openxmlformats.org/officeDocument/2006/customXml" ds:itemID="{EFABF25C-D6D9-44B8-AB53-8D00C3820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867</Words>
  <Characters>4946</Characters>
  <Application>Microsoft Office Word</Application>
  <DocSecurity>0</DocSecurity>
  <Lines>41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Moravčíková Ružena</dc:creator>
  <dc:description/>
  <cp:lastModifiedBy>VERČIMÁKOVÁ Marta</cp:lastModifiedBy>
  <cp:revision>2</cp:revision>
  <cp:lastPrinted>2026-07-13T10:12:00Z</cp:lastPrinted>
  <dcterms:created xsi:type="dcterms:W3CDTF">2026-07-13T10:13:00Z</dcterms:created>
  <dcterms:modified xsi:type="dcterms:W3CDTF">2026-07-13T10:13:00Z</dcterms:modified>
  <dc:language>sk-SK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lianceAssetId">
    <vt:lpwstr/>
  </property>
  <property fmtid="{D5CDD505-2E9C-101B-9397-08002B2CF9AE}" pid="3" name="ContentTypeId">
    <vt:lpwstr>0x0101002AC1FCDB68342A44861F6A379E5104EF</vt:lpwstr>
  </property>
  <property fmtid="{D5CDD505-2E9C-101B-9397-08002B2CF9AE}" pid="4" name="MediaServiceImageTags">
    <vt:lpwstr/>
  </property>
  <property fmtid="{D5CDD505-2E9C-101B-9397-08002B2CF9AE}" pid="5" name="TriggerFlowInfo">
    <vt:lpwstr/>
  </property>
  <property fmtid="{D5CDD505-2E9C-101B-9397-08002B2CF9AE}" pid="6" name="_ExtendedDescription">
    <vt:lpwstr/>
  </property>
</Properties>
</file>